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96D" w:rsidRDefault="00BD5D54" w:rsidP="00BD5D54">
      <w:pPr>
        <w:spacing w:after="29" w:line="259" w:lineRule="auto"/>
        <w:ind w:left="0" w:firstLine="0"/>
      </w:pPr>
      <w:r>
        <w:rPr>
          <w:b/>
          <w:sz w:val="40"/>
        </w:rPr>
        <w:t xml:space="preserve"> </w:t>
      </w:r>
    </w:p>
    <w:p w:rsidR="0099696D" w:rsidRDefault="00BD5D54">
      <w:pPr>
        <w:pStyle w:val="Nagwek3"/>
        <w:spacing w:after="227"/>
        <w:ind w:right="137"/>
      </w:pPr>
      <w:r>
        <w:t>REKLAMACJA PRODUKTU</w:t>
      </w:r>
      <w:r>
        <w:rPr>
          <w:u w:val="none"/>
        </w:rPr>
        <w:t xml:space="preserve"> </w:t>
      </w:r>
    </w:p>
    <w:p w:rsidR="0099696D" w:rsidRDefault="00BD5D54">
      <w:pPr>
        <w:spacing w:after="222" w:line="259" w:lineRule="auto"/>
        <w:ind w:left="366" w:firstLine="0"/>
        <w:jc w:val="center"/>
      </w:pPr>
      <w:r>
        <w:rPr>
          <w:b/>
        </w:rPr>
        <w:t xml:space="preserve"> </w:t>
      </w:r>
    </w:p>
    <w:p w:rsidR="0099696D" w:rsidRDefault="00BD5D54">
      <w:pPr>
        <w:spacing w:after="14" w:line="267" w:lineRule="auto"/>
        <w:ind w:left="497"/>
        <w:jc w:val="left"/>
      </w:pPr>
      <w:r>
        <w:rPr>
          <w:i/>
        </w:rPr>
        <w:t xml:space="preserve">Proszę wypełnić ten formularz i odesłać w przypadku reklamacji </w:t>
      </w:r>
      <w:r w:rsidR="00250822">
        <w:rPr>
          <w:i/>
        </w:rPr>
        <w:t>na adres</w:t>
      </w:r>
      <w:r>
        <w:rPr>
          <w:i/>
        </w:rPr>
        <w:t xml:space="preserve">: </w:t>
      </w:r>
    </w:p>
    <w:p w:rsidR="00250822" w:rsidRDefault="00BD5D54">
      <w:pPr>
        <w:spacing w:line="267" w:lineRule="auto"/>
        <w:ind w:left="2628" w:right="2225"/>
        <w:jc w:val="center"/>
        <w:rPr>
          <w:i/>
        </w:rPr>
      </w:pPr>
      <w:proofErr w:type="spellStart"/>
      <w:r>
        <w:rPr>
          <w:i/>
        </w:rPr>
        <w:t>Holo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Athletics</w:t>
      </w:r>
      <w:proofErr w:type="spellEnd"/>
      <w:r>
        <w:rPr>
          <w:i/>
        </w:rPr>
        <w:t xml:space="preserve"> Sp. z o.o., </w:t>
      </w:r>
      <w:r w:rsidR="00250822">
        <w:rPr>
          <w:i/>
        </w:rPr>
        <w:t xml:space="preserve">ul. Solidarności 3/6, </w:t>
      </w:r>
    </w:p>
    <w:p w:rsidR="0099696D" w:rsidRDefault="00250822">
      <w:pPr>
        <w:spacing w:line="267" w:lineRule="auto"/>
        <w:ind w:left="2628" w:right="2225"/>
        <w:jc w:val="center"/>
      </w:pPr>
      <w:r>
        <w:rPr>
          <w:i/>
        </w:rPr>
        <w:t>38-320 Gorlice</w:t>
      </w:r>
    </w:p>
    <w:p w:rsidR="0099696D" w:rsidRDefault="00BD5D54">
      <w:pPr>
        <w:spacing w:after="25" w:line="259" w:lineRule="auto"/>
        <w:ind w:left="407"/>
        <w:jc w:val="center"/>
      </w:pPr>
      <w:r>
        <w:rPr>
          <w:i/>
          <w:u w:val="single" w:color="000000"/>
        </w:rPr>
        <w:t>zwrotyireklamacje@holoathletics.com</w:t>
      </w:r>
      <w:r>
        <w:rPr>
          <w:i/>
        </w:rPr>
        <w:t xml:space="preserve"> </w:t>
      </w:r>
    </w:p>
    <w:p w:rsidR="0099696D" w:rsidRDefault="00BD5D54">
      <w:pPr>
        <w:spacing w:after="25" w:line="259" w:lineRule="auto"/>
        <w:ind w:left="493" w:firstLine="0"/>
        <w:jc w:val="center"/>
      </w:pPr>
      <w:r>
        <w:rPr>
          <w:i/>
        </w:rPr>
        <w:t xml:space="preserve"> </w:t>
      </w:r>
    </w:p>
    <w:p w:rsidR="0099696D" w:rsidRDefault="00BD5D54">
      <w:pPr>
        <w:spacing w:after="14" w:line="267" w:lineRule="auto"/>
        <w:ind w:left="1935"/>
        <w:jc w:val="left"/>
      </w:pPr>
      <w:r>
        <w:rPr>
          <w:i/>
        </w:rPr>
        <w:t xml:space="preserve">(WYPEŁNIJ FORMULARZ REKLAMACJI) </w:t>
      </w:r>
    </w:p>
    <w:p w:rsidR="0099696D" w:rsidRDefault="00BD5D54">
      <w:pPr>
        <w:spacing w:after="224" w:line="259" w:lineRule="auto"/>
        <w:ind w:left="366" w:firstLine="0"/>
        <w:jc w:val="center"/>
      </w:pPr>
      <w:r>
        <w:rPr>
          <w:b/>
        </w:rPr>
        <w:t xml:space="preserve"> </w:t>
      </w:r>
    </w:p>
    <w:p w:rsidR="0099696D" w:rsidRDefault="00BD5D54">
      <w:pPr>
        <w:spacing w:after="284" w:line="259" w:lineRule="auto"/>
        <w:ind w:left="366" w:firstLine="0"/>
        <w:jc w:val="center"/>
      </w:pPr>
      <w:r>
        <w:rPr>
          <w:b/>
        </w:rPr>
        <w:t xml:space="preserve"> </w:t>
      </w:r>
    </w:p>
    <w:p w:rsidR="0099696D" w:rsidRDefault="00BD5D54">
      <w:pPr>
        <w:ind w:left="10" w:right="9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Składam reklamacje, ponieważ zakupiony przeze mnie </w:t>
      </w:r>
    </w:p>
    <w:p w:rsidR="0099696D" w:rsidRDefault="00BD5D54">
      <w:pPr>
        <w:spacing w:after="84"/>
        <w:ind w:left="355" w:right="95"/>
      </w:pPr>
      <w:r>
        <w:t>Produkt w dniu</w:t>
      </w:r>
      <w:r w:rsidR="009D4DDE">
        <w:t>:</w:t>
      </w:r>
      <w:r>
        <w:t>………………………………………………. numer zamówienia</w:t>
      </w:r>
      <w:r w:rsidR="009D4DDE">
        <w:t>:</w:t>
      </w:r>
      <w:r>
        <w:t xml:space="preserve">……………………………………………… jest wadliwy. </w:t>
      </w:r>
    </w:p>
    <w:p w:rsidR="0099696D" w:rsidRDefault="00BD5D54">
      <w:pPr>
        <w:ind w:left="355" w:right="95"/>
      </w:pPr>
      <w:r>
        <w:t xml:space="preserve">Wada polega na </w:t>
      </w:r>
    </w:p>
    <w:p w:rsidR="0099696D" w:rsidRDefault="00BD5D54">
      <w:pPr>
        <w:ind w:left="355" w:right="95"/>
      </w:pPr>
      <w:r>
        <w:t>…………………………………………………………………………</w:t>
      </w:r>
    </w:p>
    <w:p w:rsidR="0099696D" w:rsidRDefault="00BD5D54">
      <w:pPr>
        <w:ind w:left="355" w:right="95"/>
      </w:pPr>
      <w:r>
        <w:t>…………………………………………………………………………</w:t>
      </w:r>
    </w:p>
    <w:p w:rsidR="0099696D" w:rsidRDefault="00BD5D54">
      <w:pPr>
        <w:ind w:left="355" w:right="95"/>
      </w:pPr>
      <w:r>
        <w:t>…………………………………………………………………….……</w:t>
      </w:r>
    </w:p>
    <w:p w:rsidR="0099696D" w:rsidRDefault="00BD5D54">
      <w:pPr>
        <w:ind w:left="355" w:right="95"/>
      </w:pPr>
      <w:r>
        <w:t>…………………………………………………………………………</w:t>
      </w:r>
    </w:p>
    <w:p w:rsidR="0099696D" w:rsidRDefault="00BD5D54">
      <w:pPr>
        <w:ind w:left="355" w:right="95"/>
      </w:pPr>
      <w:r>
        <w:t>…………………………………………………………………………</w:t>
      </w:r>
    </w:p>
    <w:p w:rsidR="0099696D" w:rsidRDefault="00BD5D54">
      <w:pPr>
        <w:spacing w:after="211"/>
        <w:ind w:left="355" w:right="95"/>
      </w:pPr>
      <w:r>
        <w:t>………………………………………………….</w:t>
      </w:r>
      <w:r>
        <w:rPr>
          <w:i/>
        </w:rPr>
        <w:t>.[opis wady].</w:t>
      </w:r>
      <w:r>
        <w:t xml:space="preserve"> </w:t>
      </w:r>
    </w:p>
    <w:p w:rsidR="0099696D" w:rsidRDefault="00BD5D54">
      <w:pPr>
        <w:spacing w:after="245"/>
        <w:ind w:left="355" w:right="95"/>
      </w:pPr>
      <w:r>
        <w:t xml:space="preserve">Wada została stwierdzona w dniu…………………… </w:t>
      </w:r>
    </w:p>
    <w:p w:rsidR="00BD5D54" w:rsidRDefault="00BD5D54">
      <w:pPr>
        <w:spacing w:after="285" w:line="259" w:lineRule="auto"/>
        <w:ind w:left="360" w:firstLine="0"/>
        <w:jc w:val="left"/>
      </w:pPr>
    </w:p>
    <w:p w:rsidR="0099696D" w:rsidRDefault="00BD5D54">
      <w:pPr>
        <w:spacing w:after="285" w:line="259" w:lineRule="auto"/>
        <w:ind w:left="360" w:firstLine="0"/>
        <w:jc w:val="left"/>
      </w:pPr>
      <w:r>
        <w:t xml:space="preserve"> </w:t>
      </w:r>
      <w:r>
        <w:tab/>
        <w:t xml:space="preserve"> </w:t>
      </w:r>
    </w:p>
    <w:p w:rsidR="0099696D" w:rsidRDefault="00BD5D54">
      <w:pPr>
        <w:numPr>
          <w:ilvl w:val="0"/>
          <w:numId w:val="2"/>
        </w:numPr>
        <w:spacing w:after="94" w:line="277" w:lineRule="auto"/>
        <w:ind w:right="1486" w:hanging="360"/>
        <w:jc w:val="left"/>
      </w:pPr>
      <w:r>
        <w:rPr>
          <w:u w:val="single" w:color="000000"/>
        </w:rPr>
        <w:lastRenderedPageBreak/>
        <w:t>Z uwagi na powyższe, proszę o</w:t>
      </w:r>
      <w:r>
        <w:t xml:space="preserve">  </w:t>
      </w:r>
      <w:r>
        <w:rPr>
          <w:i/>
        </w:rPr>
        <w:t xml:space="preserve">(zaznacz właściwe): </w:t>
      </w:r>
    </w:p>
    <w:p w:rsidR="0099696D" w:rsidRDefault="00BD5D54">
      <w:pPr>
        <w:ind w:left="355" w:right="95"/>
      </w:pPr>
      <w:r>
        <w:rPr>
          <w:rFonts w:ascii="Segoe UI Symbol" w:eastAsia="Segoe UI Symbol" w:hAnsi="Segoe UI Symbol" w:cs="Segoe UI Symbol"/>
        </w:rPr>
        <w:t></w:t>
      </w:r>
      <w:r>
        <w:t xml:space="preserve"> wymiany towaru na nowy </w:t>
      </w:r>
      <w:r>
        <w:rPr>
          <w:i/>
        </w:rPr>
        <w:t xml:space="preserve">(art. 561 § 1 </w:t>
      </w:r>
      <w:proofErr w:type="spellStart"/>
      <w:r>
        <w:rPr>
          <w:i/>
        </w:rPr>
        <w:t>kc</w:t>
      </w:r>
      <w:proofErr w:type="spellEnd"/>
      <w:r>
        <w:rPr>
          <w:i/>
        </w:rPr>
        <w:t xml:space="preserve">) </w:t>
      </w:r>
    </w:p>
    <w:p w:rsidR="0099696D" w:rsidRDefault="00BD5D54">
      <w:pPr>
        <w:spacing w:after="183"/>
        <w:ind w:left="355" w:right="95"/>
      </w:pPr>
      <w:r>
        <w:rPr>
          <w:rFonts w:ascii="Segoe UI Symbol" w:eastAsia="Segoe UI Symbol" w:hAnsi="Segoe UI Symbol" w:cs="Segoe UI Symbol"/>
        </w:rPr>
        <w:t></w:t>
      </w:r>
      <w:r>
        <w:t xml:space="preserve"> nieodpłatnej naprawy towaru </w:t>
      </w:r>
      <w:r>
        <w:rPr>
          <w:i/>
        </w:rPr>
        <w:t xml:space="preserve">(art. 561 § 1 </w:t>
      </w:r>
      <w:proofErr w:type="spellStart"/>
      <w:r>
        <w:rPr>
          <w:i/>
        </w:rPr>
        <w:t>kc</w:t>
      </w:r>
      <w:proofErr w:type="spellEnd"/>
      <w:r>
        <w:rPr>
          <w:i/>
        </w:rPr>
        <w:t>)</w:t>
      </w:r>
      <w:r>
        <w:t xml:space="preserve"> </w:t>
      </w:r>
    </w:p>
    <w:p w:rsidR="0099696D" w:rsidRDefault="00BD5D54">
      <w:pPr>
        <w:spacing w:after="206"/>
        <w:ind w:left="355" w:right="95"/>
      </w:pPr>
      <w:r>
        <w:rPr>
          <w:rFonts w:ascii="Segoe UI Symbol" w:eastAsia="Segoe UI Symbol" w:hAnsi="Segoe UI Symbol" w:cs="Segoe UI Symbol"/>
        </w:rPr>
        <w:t></w:t>
      </w:r>
      <w:r>
        <w:t xml:space="preserve"> obniżenia ceny towaru o kwotę ………………….. zł, słownie: …………………………………………… zł  </w:t>
      </w:r>
    </w:p>
    <w:p w:rsidR="0099696D" w:rsidRDefault="00BD5D54">
      <w:pPr>
        <w:spacing w:after="231" w:line="267" w:lineRule="auto"/>
        <w:ind w:left="370"/>
        <w:jc w:val="left"/>
      </w:pPr>
      <w:r>
        <w:rPr>
          <w:i/>
        </w:rPr>
        <w:t xml:space="preserve">(art. 560 § 1 </w:t>
      </w:r>
      <w:proofErr w:type="spellStart"/>
      <w:r>
        <w:rPr>
          <w:i/>
        </w:rPr>
        <w:t>kc</w:t>
      </w:r>
      <w:proofErr w:type="spellEnd"/>
      <w:r>
        <w:rPr>
          <w:i/>
        </w:rPr>
        <w:t xml:space="preserve">), </w:t>
      </w:r>
    </w:p>
    <w:p w:rsidR="0099696D" w:rsidRPr="00250822" w:rsidRDefault="009D4DDE">
      <w:pPr>
        <w:spacing w:after="282" w:line="259" w:lineRule="auto"/>
        <w:ind w:left="360" w:firstLine="0"/>
        <w:jc w:val="left"/>
        <w:rPr>
          <w:sz w:val="24"/>
          <w:szCs w:val="24"/>
        </w:rPr>
      </w:pPr>
      <w:r w:rsidRPr="00250822">
        <w:rPr>
          <w:sz w:val="24"/>
          <w:szCs w:val="24"/>
        </w:rPr>
        <w:t>W przypadku, gdy reklamacja zostanie uznana, to w pierwszej kolejności naprawiamy lub wymieniamy towar na nowy. Jeżeli naprawa lub wymiana nie będą możliwe to następuje zwrot środków na to samo konto z jakiego dokonywana była płatność za zamówienie, natomiast jeśli zamówienie było opłacane za pobraniem prosimy o podanie numeru konta do przelewu:</w:t>
      </w:r>
    </w:p>
    <w:p w:rsidR="0099696D" w:rsidRDefault="00BD5D54">
      <w:pPr>
        <w:numPr>
          <w:ilvl w:val="0"/>
          <w:numId w:val="2"/>
        </w:numPr>
        <w:ind w:right="1486" w:hanging="360"/>
        <w:jc w:val="left"/>
      </w:pPr>
      <w:r>
        <w:t xml:space="preserve">Numer rachunku bankowego do ew. zwrotu środków: </w:t>
      </w:r>
      <w:bookmarkStart w:id="0" w:name="_GoBack"/>
      <w:bookmarkEnd w:id="0"/>
    </w:p>
    <w:p w:rsidR="0099696D" w:rsidRDefault="00BD5D54">
      <w:pPr>
        <w:ind w:left="355" w:right="95"/>
      </w:pPr>
      <w:r>
        <w:t>…………………………………………………………………………</w:t>
      </w:r>
    </w:p>
    <w:p w:rsidR="0099696D" w:rsidRDefault="00BD5D54">
      <w:pPr>
        <w:ind w:left="355" w:right="95"/>
      </w:pPr>
      <w:r>
        <w:t xml:space="preserve">………………………………………………………………………… </w:t>
      </w:r>
    </w:p>
    <w:p w:rsidR="0099696D" w:rsidRDefault="00BD5D54">
      <w:pPr>
        <w:spacing w:after="107" w:line="259" w:lineRule="auto"/>
        <w:ind w:left="360" w:firstLine="0"/>
        <w:jc w:val="left"/>
      </w:pPr>
      <w:r>
        <w:t xml:space="preserve"> </w:t>
      </w:r>
    </w:p>
    <w:p w:rsidR="0099696D" w:rsidRDefault="00BD5D54">
      <w:pPr>
        <w:spacing w:after="224" w:line="259" w:lineRule="auto"/>
        <w:ind w:left="360" w:firstLine="0"/>
        <w:jc w:val="left"/>
      </w:pPr>
      <w:r>
        <w:t xml:space="preserve"> </w:t>
      </w:r>
    </w:p>
    <w:p w:rsidR="0099696D" w:rsidRDefault="00BD5D54">
      <w:pPr>
        <w:spacing w:after="222" w:line="259" w:lineRule="auto"/>
        <w:ind w:left="360" w:firstLine="0"/>
        <w:jc w:val="left"/>
      </w:pPr>
      <w:r>
        <w:t xml:space="preserve"> </w:t>
      </w:r>
    </w:p>
    <w:p w:rsidR="0099696D" w:rsidRDefault="00BD5D54">
      <w:pPr>
        <w:spacing w:after="25" w:line="259" w:lineRule="auto"/>
        <w:ind w:left="10" w:right="91"/>
        <w:jc w:val="right"/>
      </w:pPr>
      <w:r>
        <w:t xml:space="preserve">Podpis………………………......  </w:t>
      </w:r>
    </w:p>
    <w:p w:rsidR="0099696D" w:rsidRDefault="00BD5D54">
      <w:pPr>
        <w:spacing w:after="25" w:line="259" w:lineRule="auto"/>
        <w:ind w:left="502" w:firstLine="0"/>
        <w:jc w:val="left"/>
      </w:pPr>
      <w:r>
        <w:rPr>
          <w:i/>
        </w:rPr>
        <w:t xml:space="preserve"> </w:t>
      </w:r>
    </w:p>
    <w:p w:rsidR="0099696D" w:rsidRDefault="00BD5D54">
      <w:pPr>
        <w:spacing w:after="60" w:line="259" w:lineRule="auto"/>
        <w:ind w:left="0" w:firstLine="0"/>
        <w:jc w:val="right"/>
      </w:pPr>
      <w:r>
        <w:t xml:space="preserve"> </w:t>
      </w:r>
    </w:p>
    <w:p w:rsidR="0099696D" w:rsidRDefault="00BD5D54">
      <w:pPr>
        <w:tabs>
          <w:tab w:val="center" w:pos="1068"/>
          <w:tab w:val="center" w:pos="1776"/>
          <w:tab w:val="center" w:pos="2484"/>
          <w:tab w:val="center" w:pos="3193"/>
          <w:tab w:val="center" w:pos="3901"/>
          <w:tab w:val="center" w:pos="4609"/>
          <w:tab w:val="right" w:pos="9536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Data ………………………</w:t>
      </w:r>
      <w:r>
        <w:rPr>
          <w:rFonts w:ascii="Calibri" w:eastAsia="Calibri" w:hAnsi="Calibri" w:cs="Calibri"/>
          <w:sz w:val="22"/>
        </w:rPr>
        <w:t xml:space="preserve"> </w:t>
      </w:r>
    </w:p>
    <w:sectPr w:rsidR="0099696D">
      <w:pgSz w:w="11906" w:h="16838"/>
      <w:pgMar w:top="1488" w:right="1314" w:bottom="1438" w:left="10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B618F"/>
    <w:multiLevelType w:val="hybridMultilevel"/>
    <w:tmpl w:val="CFF2F08A"/>
    <w:lvl w:ilvl="0" w:tplc="A31E386A">
      <w:start w:val="1"/>
      <w:numFmt w:val="decimal"/>
      <w:lvlText w:val="%1."/>
      <w:lvlJc w:val="left"/>
      <w:pPr>
        <w:ind w:left="7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3AEF3A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1D41E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DDCAD54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2FCB4D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2D4F9D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36AE1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A5E91B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C04F9A4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7A2503"/>
    <w:multiLevelType w:val="hybridMultilevel"/>
    <w:tmpl w:val="2CAA045E"/>
    <w:lvl w:ilvl="0" w:tplc="E7925C76">
      <w:start w:val="2"/>
      <w:numFmt w:val="decimal"/>
      <w:lvlText w:val="%1.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8FCBD6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45EDEC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4E65CF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E62C24A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BD2946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A5C2E92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798A78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9B4491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6D"/>
    <w:rsid w:val="00250822"/>
    <w:rsid w:val="00317E5E"/>
    <w:rsid w:val="00516FB3"/>
    <w:rsid w:val="0099696D"/>
    <w:rsid w:val="009D4DDE"/>
    <w:rsid w:val="00BD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937A"/>
  <w15:docId w15:val="{B1C356F0-8F95-4AFE-8AAC-3DD27F43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69" w:lineRule="auto"/>
      <w:ind w:left="447" w:hanging="10"/>
      <w:jc w:val="both"/>
    </w:pPr>
    <w:rPr>
      <w:rFonts w:ascii="Bookman Old Style" w:eastAsia="Bookman Old Style" w:hAnsi="Bookman Old Style" w:cs="Bookman Old Style"/>
      <w:color w:val="000000"/>
      <w:sz w:val="3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409" w:hanging="10"/>
      <w:jc w:val="center"/>
      <w:outlineLvl w:val="0"/>
    </w:pPr>
    <w:rPr>
      <w:rFonts w:ascii="Bookman Old Style" w:eastAsia="Bookman Old Style" w:hAnsi="Bookman Old Style" w:cs="Bookman Old Style"/>
      <w:b/>
      <w:color w:val="000000"/>
      <w:sz w:val="4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409" w:hanging="10"/>
      <w:jc w:val="center"/>
      <w:outlineLvl w:val="1"/>
    </w:pPr>
    <w:rPr>
      <w:rFonts w:ascii="Bookman Old Style" w:eastAsia="Bookman Old Style" w:hAnsi="Bookman Old Style" w:cs="Bookman Old Style"/>
      <w:b/>
      <w:color w:val="000000"/>
      <w:sz w:val="3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5"/>
      <w:ind w:left="402" w:hanging="10"/>
      <w:jc w:val="center"/>
      <w:outlineLvl w:val="2"/>
    </w:pPr>
    <w:rPr>
      <w:rFonts w:ascii="Bookman Old Style" w:eastAsia="Bookman Old Style" w:hAnsi="Bookman Old Style" w:cs="Bookman Old Style"/>
      <w:b/>
      <w:color w:val="000000"/>
      <w:sz w:val="3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Bookman Old Style" w:eastAsia="Bookman Old Style" w:hAnsi="Bookman Old Style" w:cs="Bookman Old Style"/>
      <w:b/>
      <w:color w:val="000000"/>
      <w:sz w:val="36"/>
    </w:rPr>
  </w:style>
  <w:style w:type="character" w:customStyle="1" w:styleId="Nagwek1Znak">
    <w:name w:val="Nagłówek 1 Znak"/>
    <w:link w:val="Nagwek1"/>
    <w:rPr>
      <w:rFonts w:ascii="Bookman Old Style" w:eastAsia="Bookman Old Style" w:hAnsi="Bookman Old Style" w:cs="Bookman Old Style"/>
      <w:b/>
      <w:color w:val="000000"/>
      <w:sz w:val="40"/>
    </w:rPr>
  </w:style>
  <w:style w:type="character" w:customStyle="1" w:styleId="Nagwek3Znak">
    <w:name w:val="Nagłówek 3 Znak"/>
    <w:link w:val="Nagwek3"/>
    <w:rPr>
      <w:rFonts w:ascii="Bookman Old Style" w:eastAsia="Bookman Old Style" w:hAnsi="Bookman Old Style" w:cs="Bookman Old Style"/>
      <w:b/>
      <w:color w:val="000000"/>
      <w:sz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najn0wsze</dc:creator>
  <cp:keywords/>
  <cp:lastModifiedBy>kordek</cp:lastModifiedBy>
  <cp:revision>2</cp:revision>
  <dcterms:created xsi:type="dcterms:W3CDTF">2024-09-16T09:24:00Z</dcterms:created>
  <dcterms:modified xsi:type="dcterms:W3CDTF">2024-09-16T09:24:00Z</dcterms:modified>
</cp:coreProperties>
</file>